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E54" w:rsidRDefault="00202E54" w:rsidP="00202E54">
      <w:pPr>
        <w:widowControl/>
        <w:shd w:val="clear" w:color="auto" w:fill="FFFFFF"/>
        <w:spacing w:line="560" w:lineRule="exact"/>
        <w:rPr>
          <w:rStyle w:val="a5"/>
          <w:rFonts w:ascii="仿宋_GB2312" w:eastAsia="仿宋_GB2312" w:hAnsi="仿宋_GB2312" w:cs="仿宋_GB2312"/>
          <w:kern w:val="0"/>
          <w:sz w:val="32"/>
          <w:szCs w:val="32"/>
          <w:lang/>
        </w:rPr>
      </w:pPr>
      <w:r>
        <w:rPr>
          <w:rStyle w:val="a5"/>
          <w:rFonts w:ascii="仿宋_GB2312" w:eastAsia="仿宋_GB2312" w:hAnsi="仿宋_GB2312" w:cs="仿宋_GB2312" w:hint="eastAsia"/>
          <w:color w:val="000000"/>
          <w:kern w:val="0"/>
          <w:sz w:val="32"/>
          <w:szCs w:val="32"/>
          <w:shd w:val="clear" w:color="auto" w:fill="FFFFFF"/>
          <w:lang/>
        </w:rPr>
        <w:t>附件：</w:t>
      </w:r>
      <w:r w:rsidRPr="00505D25">
        <w:rPr>
          <w:rFonts w:ascii="仿宋_GB2312" w:eastAsia="仿宋_GB2312" w:hAnsi="仿宋_GB2312" w:cs="仿宋_GB2312"/>
          <w:b/>
          <w:bCs/>
          <w:color w:val="000000"/>
          <w:kern w:val="0"/>
          <w:sz w:val="32"/>
          <w:szCs w:val="32"/>
          <w:shd w:val="clear" w:color="auto" w:fill="FFFFFF"/>
          <w:lang/>
        </w:rPr>
        <w:t>深汕特别合作区</w:t>
      </w:r>
      <w:r w:rsidRPr="00505D25">
        <w:rPr>
          <w:rFonts w:ascii="仿宋_GB2312" w:eastAsia="仿宋_GB2312" w:hAnsi="仿宋_GB2312" w:cs="仿宋_GB2312" w:hint="eastAsia"/>
          <w:b/>
          <w:bCs/>
          <w:color w:val="000000"/>
          <w:kern w:val="0"/>
          <w:sz w:val="32"/>
          <w:szCs w:val="32"/>
          <w:shd w:val="clear" w:color="auto" w:fill="FFFFFF"/>
          <w:lang/>
        </w:rPr>
        <w:t>海岸带保护与利用综合规划编制</w:t>
      </w:r>
      <w:r w:rsidRPr="00505D25">
        <w:rPr>
          <w:rFonts w:ascii="仿宋_GB2312" w:eastAsia="仿宋_GB2312" w:hAnsi="仿宋_GB2312" w:cs="仿宋_GB2312"/>
          <w:b/>
          <w:bCs/>
          <w:color w:val="000000"/>
          <w:kern w:val="0"/>
          <w:sz w:val="32"/>
          <w:szCs w:val="32"/>
          <w:shd w:val="clear" w:color="auto" w:fill="FFFFFF"/>
          <w:lang/>
        </w:rPr>
        <w:t>服务</w:t>
      </w:r>
    </w:p>
    <w:p w:rsidR="00202E54" w:rsidRDefault="00202E54" w:rsidP="00202E54">
      <w:pPr>
        <w:widowControl/>
        <w:shd w:val="clear" w:color="auto" w:fill="FFFFFF"/>
        <w:spacing w:line="560" w:lineRule="exact"/>
        <w:rPr>
          <w:rFonts w:ascii="仿宋_GB2312" w:eastAsia="仿宋_GB2312" w:hAnsi="仿宋_GB2312" w:cs="仿宋_GB2312" w:hint="eastAsia"/>
          <w:b/>
          <w:kern w:val="0"/>
          <w:sz w:val="32"/>
          <w:szCs w:val="32"/>
          <w:lang/>
        </w:rPr>
      </w:pPr>
      <w:r>
        <w:rPr>
          <w:rStyle w:val="a5"/>
          <w:rFonts w:ascii="仿宋_GB2312" w:eastAsia="仿宋_GB2312" w:hAnsi="仿宋_GB2312" w:cs="仿宋_GB2312"/>
          <w:kern w:val="0"/>
          <w:sz w:val="32"/>
          <w:szCs w:val="32"/>
          <w:lang/>
        </w:rPr>
        <w:t>项目</w:t>
      </w:r>
      <w:r>
        <w:rPr>
          <w:rStyle w:val="a5"/>
          <w:rFonts w:ascii="仿宋_GB2312" w:eastAsia="仿宋_GB2312" w:hAnsi="仿宋_GB2312" w:cs="仿宋_GB2312" w:hint="eastAsia"/>
          <w:color w:val="000000"/>
          <w:kern w:val="0"/>
          <w:sz w:val="32"/>
          <w:szCs w:val="32"/>
          <w:shd w:val="clear" w:color="auto" w:fill="FFFFFF"/>
          <w:lang/>
        </w:rPr>
        <w:t>报价单</w:t>
      </w:r>
    </w:p>
    <w:p w:rsidR="00202E54" w:rsidRDefault="00202E54" w:rsidP="00202E54">
      <w:pPr>
        <w:widowControl/>
        <w:shd w:val="clear" w:color="auto" w:fill="FFFFFF"/>
        <w:spacing w:line="560" w:lineRule="exact"/>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b/>
          <w:color w:val="000000"/>
          <w:kern w:val="0"/>
          <w:sz w:val="32"/>
          <w:szCs w:val="32"/>
          <w:shd w:val="clear" w:color="auto" w:fill="FFFFFF"/>
          <w:lang/>
        </w:rPr>
        <w:t> </w:t>
      </w:r>
    </w:p>
    <w:p w:rsidR="00202E54" w:rsidRDefault="00202E54" w:rsidP="00202E54">
      <w:pPr>
        <w:widowControl/>
        <w:shd w:val="clear" w:color="auto" w:fill="FFFFFF"/>
        <w:spacing w:line="560" w:lineRule="exact"/>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b/>
          <w:color w:val="000000"/>
          <w:kern w:val="0"/>
          <w:sz w:val="32"/>
          <w:szCs w:val="32"/>
          <w:shd w:val="clear" w:color="auto" w:fill="FFFFFF"/>
          <w:lang/>
        </w:rPr>
        <w:t>一、项目概况</w:t>
      </w:r>
    </w:p>
    <w:p w:rsidR="00202E54" w:rsidRPr="00505D25" w:rsidRDefault="00202E54" w:rsidP="00202E54">
      <w:pPr>
        <w:ind w:firstLineChars="200" w:firstLine="640"/>
        <w:rPr>
          <w:rFonts w:ascii="仿宋_GB2312" w:eastAsia="仿宋_GB2312" w:hAnsi="仿宋_GB2312" w:cs="仿宋_GB2312" w:hint="eastAsia"/>
          <w:color w:val="000000"/>
          <w:sz w:val="32"/>
          <w:szCs w:val="32"/>
          <w:u w:val="single"/>
          <w:shd w:val="clear" w:color="auto" w:fill="FFFFFF"/>
          <w:lang/>
        </w:rPr>
      </w:pPr>
      <w:r>
        <w:rPr>
          <w:rFonts w:ascii="仿宋_GB2312" w:eastAsia="仿宋_GB2312" w:hAnsi="仿宋_GB2312" w:cs="仿宋_GB2312" w:hint="eastAsia"/>
          <w:color w:val="000000"/>
          <w:kern w:val="0"/>
          <w:sz w:val="32"/>
          <w:szCs w:val="32"/>
          <w:shd w:val="clear" w:color="auto" w:fill="FFFFFF"/>
          <w:lang/>
        </w:rPr>
        <w:t>项目名称：</w:t>
      </w:r>
      <w:r w:rsidRPr="00505D25">
        <w:rPr>
          <w:rFonts w:ascii="仿宋_GB2312" w:eastAsia="仿宋_GB2312" w:hAnsi="仿宋_GB2312" w:cs="仿宋_GB2312" w:hint="eastAsia"/>
          <w:color w:val="000000"/>
          <w:sz w:val="32"/>
          <w:szCs w:val="32"/>
          <w:u w:val="single"/>
          <w:shd w:val="clear" w:color="auto" w:fill="FFFFFF"/>
          <w:lang/>
        </w:rPr>
        <w:t>深汕特别合作区海岸带保护与利用综合规划编制</w:t>
      </w:r>
    </w:p>
    <w:p w:rsidR="00202E54" w:rsidRDefault="00202E54" w:rsidP="00202E54">
      <w:pPr>
        <w:widowControl/>
        <w:shd w:val="clear" w:color="auto" w:fill="FFFFFF"/>
        <w:spacing w:line="560" w:lineRule="exact"/>
        <w:ind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shd w:val="clear" w:color="auto" w:fill="FFFFFF"/>
          <w:lang/>
        </w:rPr>
        <w:t>项目地址：</w:t>
      </w:r>
      <w:r>
        <w:rPr>
          <w:rFonts w:ascii="仿宋_GB2312" w:eastAsia="仿宋_GB2312" w:hAnsi="仿宋_GB2312" w:cs="仿宋_GB2312" w:hint="eastAsia"/>
          <w:color w:val="000000"/>
          <w:kern w:val="0"/>
          <w:sz w:val="32"/>
          <w:szCs w:val="32"/>
          <w:u w:val="single"/>
          <w:shd w:val="clear" w:color="auto" w:fill="FFFFFF"/>
          <w:lang/>
        </w:rPr>
        <w:t>深汕特别合作区</w:t>
      </w:r>
    </w:p>
    <w:p w:rsidR="00202E54" w:rsidRDefault="00202E54" w:rsidP="00202E54">
      <w:pPr>
        <w:widowControl/>
        <w:shd w:val="clear" w:color="auto" w:fill="FFFFFF"/>
        <w:spacing w:line="560" w:lineRule="exact"/>
        <w:ind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shd w:val="clear" w:color="auto" w:fill="FFFFFF"/>
          <w:lang/>
        </w:rPr>
        <w:t>项目内容：</w:t>
      </w:r>
    </w:p>
    <w:p w:rsidR="00202E54" w:rsidRPr="00505D25" w:rsidRDefault="00202E54" w:rsidP="00202E54">
      <w:pPr>
        <w:widowControl/>
        <w:shd w:val="clear" w:color="auto" w:fill="FFFFFF"/>
        <w:spacing w:line="560" w:lineRule="exact"/>
        <w:ind w:firstLineChars="200" w:firstLine="640"/>
        <w:jc w:val="left"/>
        <w:rPr>
          <w:rFonts w:ascii="仿宋_GB2312" w:eastAsia="仿宋_GB2312" w:hAnsi="仿宋_GB2312" w:cs="仿宋_GB2312" w:hint="eastAsia"/>
          <w:color w:val="000000"/>
          <w:kern w:val="0"/>
          <w:sz w:val="32"/>
          <w:szCs w:val="32"/>
          <w:shd w:val="clear" w:color="auto" w:fill="FFFFFF"/>
        </w:rPr>
      </w:pPr>
      <w:r w:rsidRPr="00505D25">
        <w:rPr>
          <w:rFonts w:ascii="仿宋_GB2312" w:eastAsia="仿宋_GB2312" w:hAnsi="仿宋_GB2312" w:cs="仿宋_GB2312" w:hint="eastAsia"/>
          <w:color w:val="000000"/>
          <w:kern w:val="0"/>
          <w:sz w:val="32"/>
          <w:szCs w:val="32"/>
          <w:shd w:val="clear" w:color="auto" w:fill="FFFFFF"/>
        </w:rPr>
        <w:t>深汕特别合作区海岸线保护与利用规划拟通过摸清区内大陆海岸线的最新保护与利用现状，分析评价海岸线保护与利用过程中存在的问题；科学划定海岸线分类保护类别，实施分类保护与利用；针对各类型涉及岸线利用的建设项目，提出相应的节约集约利用、生态建设、公共开放等要求；分析梳理有待开展整治修复的海岸情况，明确区内自然岸线保护与整治修复目标的空间分布，提出相关整治修复建议。主要包括以下内容：</w:t>
      </w:r>
    </w:p>
    <w:p w:rsidR="00202E54" w:rsidRPr="00505D25" w:rsidRDefault="00202E54" w:rsidP="00202E54">
      <w:pPr>
        <w:widowControl/>
        <w:shd w:val="clear" w:color="auto" w:fill="FFFFFF"/>
        <w:spacing w:line="560" w:lineRule="exact"/>
        <w:ind w:firstLineChars="200" w:firstLine="640"/>
        <w:jc w:val="left"/>
        <w:rPr>
          <w:rFonts w:ascii="仿宋_GB2312" w:eastAsia="仿宋_GB2312" w:hAnsi="仿宋_GB2312" w:cs="仿宋_GB2312"/>
          <w:bCs/>
          <w:color w:val="000000"/>
          <w:kern w:val="0"/>
          <w:sz w:val="32"/>
          <w:szCs w:val="32"/>
          <w:shd w:val="clear" w:color="auto" w:fill="FFFFFF"/>
        </w:rPr>
      </w:pPr>
      <w:r w:rsidRPr="00505D25">
        <w:rPr>
          <w:rFonts w:ascii="仿宋_GB2312" w:eastAsia="仿宋_GB2312" w:hAnsi="仿宋_GB2312" w:cs="仿宋_GB2312" w:hint="eastAsia"/>
          <w:bCs/>
          <w:color w:val="000000"/>
          <w:kern w:val="0"/>
          <w:sz w:val="32"/>
          <w:szCs w:val="32"/>
          <w:shd w:val="clear" w:color="auto" w:fill="FFFFFF"/>
        </w:rPr>
        <w:t>1、相关资料收集整理</w:t>
      </w:r>
    </w:p>
    <w:p w:rsidR="00202E54" w:rsidRPr="00505D25" w:rsidRDefault="00202E54" w:rsidP="00202E54">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shd w:val="clear" w:color="auto" w:fill="FFFFFF"/>
        </w:rPr>
      </w:pPr>
      <w:r w:rsidRPr="00505D25">
        <w:rPr>
          <w:rFonts w:ascii="仿宋_GB2312" w:eastAsia="仿宋_GB2312" w:hAnsi="仿宋_GB2312" w:cs="仿宋_GB2312" w:hint="eastAsia"/>
          <w:color w:val="000000"/>
          <w:kern w:val="0"/>
          <w:sz w:val="32"/>
          <w:szCs w:val="32"/>
          <w:shd w:val="clear" w:color="auto" w:fill="FFFFFF"/>
        </w:rPr>
        <w:t>（1）相关资料收集与整理：海域海岸自然条件、海域海岸开发利用现状资料、社会经济发展资料、相关规划资料。</w:t>
      </w:r>
    </w:p>
    <w:p w:rsidR="00202E54" w:rsidRPr="00505D25" w:rsidRDefault="00202E54" w:rsidP="00202E54">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shd w:val="clear" w:color="auto" w:fill="FFFFFF"/>
        </w:rPr>
      </w:pPr>
      <w:r w:rsidRPr="00505D25">
        <w:rPr>
          <w:rFonts w:ascii="仿宋_GB2312" w:eastAsia="仿宋_GB2312" w:hAnsi="仿宋_GB2312" w:cs="仿宋_GB2312" w:hint="eastAsia"/>
          <w:color w:val="000000"/>
          <w:kern w:val="0"/>
          <w:sz w:val="32"/>
          <w:szCs w:val="32"/>
          <w:shd w:val="clear" w:color="auto" w:fill="FFFFFF"/>
        </w:rPr>
        <w:t>（2）遥感影像及其他数据购买及处理：包括遥感影像数据、功能区划数据、相关规划图、地形图、海图、工程图等。</w:t>
      </w:r>
    </w:p>
    <w:p w:rsidR="00202E54" w:rsidRPr="00505D25" w:rsidRDefault="00202E54" w:rsidP="00202E54">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shd w:val="clear" w:color="auto" w:fill="FFFFFF"/>
        </w:rPr>
      </w:pPr>
      <w:r w:rsidRPr="00505D25">
        <w:rPr>
          <w:rFonts w:ascii="仿宋_GB2312" w:eastAsia="仿宋_GB2312" w:hAnsi="仿宋_GB2312" w:cs="仿宋_GB2312" w:hint="eastAsia"/>
          <w:bCs/>
          <w:color w:val="000000"/>
          <w:kern w:val="0"/>
          <w:sz w:val="32"/>
          <w:szCs w:val="32"/>
          <w:shd w:val="clear" w:color="auto" w:fill="FFFFFF"/>
        </w:rPr>
        <w:t>2、工作底图编制</w:t>
      </w:r>
    </w:p>
    <w:p w:rsidR="00202E54" w:rsidRPr="00505D25" w:rsidRDefault="00202E54" w:rsidP="00202E54">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shd w:val="clear" w:color="auto" w:fill="FFFFFF"/>
        </w:rPr>
      </w:pPr>
      <w:r w:rsidRPr="00505D25">
        <w:rPr>
          <w:rFonts w:ascii="仿宋_GB2312" w:eastAsia="仿宋_GB2312" w:hAnsi="仿宋_GB2312" w:cs="仿宋_GB2312" w:hint="eastAsia"/>
          <w:color w:val="000000"/>
          <w:kern w:val="0"/>
          <w:sz w:val="32"/>
          <w:szCs w:val="32"/>
          <w:shd w:val="clear" w:color="auto" w:fill="FFFFFF"/>
        </w:rPr>
        <w:lastRenderedPageBreak/>
        <w:t>（1）工作底图编制：基于</w:t>
      </w:r>
      <w:r w:rsidRPr="00505D25">
        <w:rPr>
          <w:rFonts w:ascii="仿宋_GB2312" w:eastAsia="仿宋_GB2312" w:hAnsi="仿宋_GB2312" w:cs="仿宋_GB2312"/>
          <w:color w:val="000000"/>
          <w:kern w:val="0"/>
          <w:sz w:val="32"/>
          <w:szCs w:val="32"/>
          <w:shd w:val="clear" w:color="auto" w:fill="FFFFFF"/>
        </w:rPr>
        <w:t xml:space="preserve">GIS </w:t>
      </w:r>
      <w:r w:rsidRPr="00505D25">
        <w:rPr>
          <w:rFonts w:ascii="仿宋_GB2312" w:eastAsia="仿宋_GB2312" w:hAnsi="仿宋_GB2312" w:cs="仿宋_GB2312" w:hint="eastAsia"/>
          <w:color w:val="000000"/>
          <w:kern w:val="0"/>
          <w:sz w:val="32"/>
          <w:szCs w:val="32"/>
          <w:shd w:val="clear" w:color="auto" w:fill="FFFFFF"/>
        </w:rPr>
        <w:t>平台整合图件，编制工作底图。</w:t>
      </w:r>
    </w:p>
    <w:p w:rsidR="00202E54" w:rsidRPr="00505D25" w:rsidRDefault="00202E54" w:rsidP="00202E54">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shd w:val="clear" w:color="auto" w:fill="FFFFFF"/>
        </w:rPr>
      </w:pPr>
      <w:r w:rsidRPr="00505D25">
        <w:rPr>
          <w:rFonts w:ascii="仿宋_GB2312" w:eastAsia="仿宋_GB2312" w:hAnsi="仿宋_GB2312" w:cs="仿宋_GB2312" w:hint="eastAsia"/>
          <w:color w:val="000000"/>
          <w:kern w:val="0"/>
          <w:sz w:val="32"/>
          <w:szCs w:val="32"/>
          <w:shd w:val="clear" w:color="auto" w:fill="FFFFFF"/>
        </w:rPr>
        <w:t>（2）海岸线保护与利用现状综合评价：分析获取的资料，对区内海岸线保护与利用现状、开发潜力与存在问题进行综合评价。</w:t>
      </w:r>
    </w:p>
    <w:p w:rsidR="00202E54" w:rsidRPr="00505D25" w:rsidRDefault="00202E54" w:rsidP="00202E54">
      <w:pPr>
        <w:widowControl/>
        <w:shd w:val="clear" w:color="auto" w:fill="FFFFFF"/>
        <w:spacing w:line="560" w:lineRule="exact"/>
        <w:ind w:firstLineChars="200" w:firstLine="640"/>
        <w:jc w:val="left"/>
        <w:rPr>
          <w:rFonts w:ascii="仿宋_GB2312" w:eastAsia="仿宋_GB2312" w:hAnsi="仿宋_GB2312" w:cs="仿宋_GB2312" w:hint="eastAsia"/>
          <w:bCs/>
          <w:color w:val="000000"/>
          <w:kern w:val="0"/>
          <w:sz w:val="32"/>
          <w:szCs w:val="32"/>
          <w:shd w:val="clear" w:color="auto" w:fill="FFFFFF"/>
        </w:rPr>
      </w:pPr>
      <w:r w:rsidRPr="00505D25">
        <w:rPr>
          <w:rFonts w:ascii="仿宋_GB2312" w:eastAsia="仿宋_GB2312" w:hAnsi="仿宋_GB2312" w:cs="仿宋_GB2312" w:hint="eastAsia"/>
          <w:bCs/>
          <w:color w:val="000000"/>
          <w:kern w:val="0"/>
          <w:sz w:val="32"/>
          <w:szCs w:val="32"/>
          <w:shd w:val="clear" w:color="auto" w:fill="FFFFFF"/>
        </w:rPr>
        <w:t>3、规划编制</w:t>
      </w:r>
    </w:p>
    <w:p w:rsidR="00202E54" w:rsidRPr="00505D25" w:rsidRDefault="00202E54" w:rsidP="00202E54">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shd w:val="clear" w:color="auto" w:fill="FFFFFF"/>
        </w:rPr>
      </w:pPr>
      <w:r w:rsidRPr="00505D25">
        <w:rPr>
          <w:rFonts w:ascii="仿宋_GB2312" w:eastAsia="仿宋_GB2312" w:hAnsi="仿宋_GB2312" w:cs="仿宋_GB2312" w:hint="eastAsia"/>
          <w:color w:val="000000"/>
          <w:kern w:val="0"/>
          <w:sz w:val="32"/>
          <w:szCs w:val="32"/>
          <w:shd w:val="clear" w:color="auto" w:fill="FFFFFF"/>
        </w:rPr>
        <w:t>（1）相关规划制定：根据海岸线自然资源条件、保护与利用程度等，制定海岸带综合保护与利用规划。</w:t>
      </w:r>
    </w:p>
    <w:p w:rsidR="00202E54" w:rsidRPr="00505D25" w:rsidRDefault="00202E54" w:rsidP="00202E54">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shd w:val="clear" w:color="auto" w:fill="FFFFFF"/>
        </w:rPr>
      </w:pPr>
      <w:r w:rsidRPr="00505D25">
        <w:rPr>
          <w:rFonts w:ascii="仿宋_GB2312" w:eastAsia="仿宋_GB2312" w:hAnsi="仿宋_GB2312" w:cs="仿宋_GB2312" w:hint="eastAsia"/>
          <w:color w:val="000000"/>
          <w:kern w:val="0"/>
          <w:sz w:val="32"/>
          <w:szCs w:val="32"/>
          <w:shd w:val="clear" w:color="auto" w:fill="FFFFFF"/>
        </w:rPr>
        <w:t>（2）规划图件编制：编制海岸带综合保护与利用规划图集。</w:t>
      </w:r>
    </w:p>
    <w:p w:rsidR="00202E54" w:rsidRPr="00505D25" w:rsidRDefault="00202E54" w:rsidP="00202E54">
      <w:pPr>
        <w:widowControl/>
        <w:shd w:val="clear" w:color="auto" w:fill="FFFFFF"/>
        <w:spacing w:line="560" w:lineRule="exact"/>
        <w:ind w:firstLineChars="200" w:firstLine="640"/>
        <w:jc w:val="left"/>
        <w:rPr>
          <w:rFonts w:ascii="仿宋_GB2312" w:eastAsia="仿宋_GB2312" w:hAnsi="仿宋_GB2312" w:cs="仿宋_GB2312" w:hint="eastAsia"/>
          <w:color w:val="000000"/>
          <w:kern w:val="0"/>
          <w:sz w:val="32"/>
          <w:szCs w:val="32"/>
          <w:shd w:val="clear" w:color="auto" w:fill="FFFFFF"/>
        </w:rPr>
      </w:pPr>
      <w:r w:rsidRPr="00505D25">
        <w:rPr>
          <w:rFonts w:ascii="仿宋_GB2312" w:eastAsia="仿宋_GB2312" w:hAnsi="仿宋_GB2312" w:cs="仿宋_GB2312" w:hint="eastAsia"/>
          <w:color w:val="000000"/>
          <w:kern w:val="0"/>
          <w:sz w:val="32"/>
          <w:szCs w:val="32"/>
          <w:shd w:val="clear" w:color="auto" w:fill="FFFFFF"/>
        </w:rPr>
        <w:t>（3）规划报告编制：编制海岸带综合保护与利用规划文本、编制说明。</w:t>
      </w:r>
    </w:p>
    <w:p w:rsidR="00202E54" w:rsidRPr="00505D25" w:rsidRDefault="00202E54" w:rsidP="00202E54">
      <w:pPr>
        <w:widowControl/>
        <w:shd w:val="clear" w:color="auto" w:fill="FFFFFF"/>
        <w:spacing w:line="560" w:lineRule="exact"/>
        <w:ind w:firstLineChars="200" w:firstLine="640"/>
        <w:jc w:val="left"/>
        <w:rPr>
          <w:rFonts w:ascii="仿宋_GB2312" w:eastAsia="仿宋_GB2312" w:hAnsi="仿宋_GB2312" w:cs="仿宋_GB2312"/>
          <w:bCs/>
          <w:color w:val="000000"/>
          <w:kern w:val="0"/>
          <w:sz w:val="32"/>
          <w:szCs w:val="32"/>
          <w:shd w:val="clear" w:color="auto" w:fill="FFFFFF"/>
        </w:rPr>
      </w:pPr>
      <w:r w:rsidRPr="00505D25">
        <w:rPr>
          <w:rFonts w:ascii="仿宋_GB2312" w:eastAsia="仿宋_GB2312" w:hAnsi="仿宋_GB2312" w:cs="仿宋_GB2312" w:hint="eastAsia"/>
          <w:bCs/>
          <w:color w:val="000000"/>
          <w:kern w:val="0"/>
          <w:sz w:val="32"/>
          <w:szCs w:val="32"/>
          <w:shd w:val="clear" w:color="auto" w:fill="FFFFFF"/>
        </w:rPr>
        <w:t>4、组织相关会议</w:t>
      </w:r>
    </w:p>
    <w:p w:rsidR="00202E54" w:rsidRPr="00505D25" w:rsidRDefault="00202E54" w:rsidP="00202E54">
      <w:pPr>
        <w:widowControl/>
        <w:shd w:val="clear" w:color="auto" w:fill="FFFFFF"/>
        <w:spacing w:line="560" w:lineRule="exact"/>
        <w:ind w:firstLineChars="200" w:firstLine="640"/>
        <w:jc w:val="left"/>
        <w:rPr>
          <w:rFonts w:ascii="仿宋_GB2312" w:eastAsia="仿宋_GB2312" w:hAnsi="仿宋_GB2312" w:cs="仿宋_GB2312"/>
          <w:color w:val="000000"/>
          <w:kern w:val="0"/>
          <w:sz w:val="32"/>
          <w:szCs w:val="32"/>
          <w:shd w:val="clear" w:color="auto" w:fill="FFFFFF"/>
        </w:rPr>
      </w:pPr>
      <w:r w:rsidRPr="00505D25">
        <w:rPr>
          <w:rFonts w:ascii="仿宋_GB2312" w:eastAsia="仿宋_GB2312" w:hAnsi="仿宋_GB2312" w:cs="仿宋_GB2312" w:hint="eastAsia"/>
          <w:color w:val="000000"/>
          <w:kern w:val="0"/>
          <w:sz w:val="32"/>
          <w:szCs w:val="32"/>
          <w:shd w:val="clear" w:color="auto" w:fill="FFFFFF"/>
        </w:rPr>
        <w:t>组织咨询、审查会议：规划成果进行咨询、审查的会议，预计</w:t>
      </w:r>
      <w:r w:rsidRPr="00505D25">
        <w:rPr>
          <w:rFonts w:ascii="仿宋_GB2312" w:eastAsia="仿宋_GB2312" w:hAnsi="仿宋_GB2312" w:cs="仿宋_GB2312"/>
          <w:color w:val="000000"/>
          <w:kern w:val="0"/>
          <w:sz w:val="32"/>
          <w:szCs w:val="32"/>
          <w:shd w:val="clear" w:color="auto" w:fill="FFFFFF"/>
        </w:rPr>
        <w:t>2</w:t>
      </w:r>
      <w:r w:rsidRPr="00505D25">
        <w:rPr>
          <w:rFonts w:ascii="仿宋_GB2312" w:eastAsia="仿宋_GB2312" w:hAnsi="仿宋_GB2312" w:cs="仿宋_GB2312" w:hint="eastAsia"/>
          <w:color w:val="000000"/>
          <w:kern w:val="0"/>
          <w:sz w:val="32"/>
          <w:szCs w:val="32"/>
          <w:shd w:val="clear" w:color="auto" w:fill="FFFFFF"/>
        </w:rPr>
        <w:t>-</w:t>
      </w:r>
      <w:r w:rsidRPr="00505D25">
        <w:rPr>
          <w:rFonts w:ascii="仿宋_GB2312" w:eastAsia="仿宋_GB2312" w:hAnsi="仿宋_GB2312" w:cs="仿宋_GB2312"/>
          <w:color w:val="000000"/>
          <w:kern w:val="0"/>
          <w:sz w:val="32"/>
          <w:szCs w:val="32"/>
          <w:shd w:val="clear" w:color="auto" w:fill="FFFFFF"/>
        </w:rPr>
        <w:t>3</w:t>
      </w:r>
      <w:r w:rsidRPr="00505D25">
        <w:rPr>
          <w:rFonts w:ascii="仿宋_GB2312" w:eastAsia="仿宋_GB2312" w:hAnsi="仿宋_GB2312" w:cs="仿宋_GB2312" w:hint="eastAsia"/>
          <w:color w:val="000000"/>
          <w:kern w:val="0"/>
          <w:sz w:val="32"/>
          <w:szCs w:val="32"/>
          <w:shd w:val="clear" w:color="auto" w:fill="FFFFFF"/>
        </w:rPr>
        <w:t>次会议，包括专家咨询会及规划成果评审会。</w:t>
      </w:r>
    </w:p>
    <w:p w:rsidR="00202E54" w:rsidRDefault="00202E54" w:rsidP="00202E54">
      <w:pPr>
        <w:widowControl/>
        <w:shd w:val="clear" w:color="auto" w:fill="FFFFFF"/>
        <w:spacing w:line="560" w:lineRule="exact"/>
        <w:jc w:val="left"/>
        <w:rPr>
          <w:rFonts w:ascii="仿宋_GB2312" w:eastAsia="仿宋_GB2312" w:hAnsi="仿宋_GB2312" w:cs="仿宋_GB2312" w:hint="eastAsia"/>
          <w:b/>
          <w:color w:val="000000"/>
          <w:kern w:val="0"/>
          <w:sz w:val="32"/>
          <w:szCs w:val="32"/>
          <w:shd w:val="clear" w:color="auto" w:fill="FFFFFF"/>
          <w:lang/>
        </w:rPr>
      </w:pPr>
      <w:r>
        <w:rPr>
          <w:rFonts w:ascii="仿宋_GB2312" w:eastAsia="仿宋_GB2312" w:hAnsi="仿宋_GB2312" w:cs="仿宋_GB2312" w:hint="eastAsia"/>
          <w:b/>
          <w:color w:val="000000"/>
          <w:kern w:val="0"/>
          <w:sz w:val="32"/>
          <w:szCs w:val="32"/>
          <w:shd w:val="clear" w:color="auto" w:fill="FFFFFF"/>
          <w:lang/>
        </w:rPr>
        <w:t>二、报价单</w:t>
      </w:r>
    </w:p>
    <w:p w:rsidR="00202E54" w:rsidRPr="00505D25" w:rsidRDefault="00202E54" w:rsidP="00202E54">
      <w:pPr>
        <w:widowControl/>
        <w:shd w:val="clear" w:color="auto" w:fill="FFFFFF"/>
        <w:spacing w:line="560" w:lineRule="exact"/>
        <w:jc w:val="center"/>
        <w:rPr>
          <w:rFonts w:ascii="仿宋_GB2312" w:eastAsia="仿宋_GB2312" w:hAnsi="仿宋_GB2312" w:cs="仿宋_GB2312" w:hint="eastAsia"/>
          <w:b/>
          <w:color w:val="000000"/>
          <w:sz w:val="32"/>
          <w:szCs w:val="32"/>
        </w:rPr>
      </w:pPr>
      <w:r w:rsidRPr="00505D25">
        <w:rPr>
          <w:rFonts w:ascii="仿宋_GB2312" w:eastAsia="仿宋_GB2312" w:hAnsi="仿宋_GB2312" w:cs="仿宋_GB2312"/>
          <w:b/>
          <w:bCs/>
          <w:color w:val="000000"/>
          <w:sz w:val="24"/>
          <w:szCs w:val="32"/>
        </w:rPr>
        <w:t>深汕特别合作区</w:t>
      </w:r>
      <w:r w:rsidRPr="00505D25">
        <w:rPr>
          <w:rFonts w:ascii="仿宋_GB2312" w:eastAsia="仿宋_GB2312" w:hAnsi="仿宋_GB2312" w:cs="仿宋_GB2312" w:hint="eastAsia"/>
          <w:b/>
          <w:bCs/>
          <w:color w:val="000000"/>
          <w:sz w:val="24"/>
          <w:szCs w:val="32"/>
        </w:rPr>
        <w:t>海岸带保护与利用综合规划编制报价单</w:t>
      </w:r>
    </w:p>
    <w:tbl>
      <w:tblPr>
        <w:tblW w:w="0" w:type="auto"/>
        <w:tblInd w:w="1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567"/>
        <w:gridCol w:w="2018"/>
        <w:gridCol w:w="3628"/>
        <w:gridCol w:w="2090"/>
      </w:tblGrid>
      <w:tr w:rsidR="00202E54" w:rsidTr="0071468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spacing w:line="560" w:lineRule="exact"/>
              <w:jc w:val="center"/>
              <w:rPr>
                <w:rFonts w:ascii="仿宋_GB2312" w:eastAsia="仿宋_GB2312" w:hAnsi="仿宋_GB2312" w:cs="仿宋_GB2312" w:hint="eastAsia"/>
                <w:b/>
                <w:color w:val="000000"/>
                <w:szCs w:val="21"/>
              </w:rPr>
            </w:pPr>
            <w:r w:rsidRPr="006E7E09">
              <w:rPr>
                <w:rFonts w:ascii="仿宋_GB2312" w:eastAsia="仿宋_GB2312" w:hAnsi="仿宋_GB2312" w:cs="仿宋_GB2312" w:hint="eastAsia"/>
                <w:b/>
                <w:color w:val="000000"/>
                <w:kern w:val="0"/>
                <w:szCs w:val="21"/>
                <w:lang/>
              </w:rPr>
              <w:t>序号</w:t>
            </w:r>
          </w:p>
        </w:tc>
        <w:tc>
          <w:tcPr>
            <w:tcW w:w="20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spacing w:line="560" w:lineRule="exact"/>
              <w:jc w:val="center"/>
              <w:rPr>
                <w:rFonts w:ascii="仿宋_GB2312" w:eastAsia="仿宋_GB2312" w:hAnsi="仿宋_GB2312" w:cs="仿宋_GB2312" w:hint="eastAsia"/>
                <w:b/>
                <w:color w:val="000000"/>
                <w:szCs w:val="21"/>
              </w:rPr>
            </w:pPr>
            <w:r w:rsidRPr="006E7E09">
              <w:rPr>
                <w:rFonts w:ascii="仿宋_GB2312" w:eastAsia="仿宋_GB2312" w:hAnsi="仿宋_GB2312" w:cs="仿宋_GB2312" w:hint="eastAsia"/>
                <w:b/>
                <w:color w:val="000000"/>
                <w:kern w:val="0"/>
                <w:szCs w:val="21"/>
                <w:lang/>
              </w:rPr>
              <w:t>服务项目</w:t>
            </w: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spacing w:line="560" w:lineRule="exact"/>
              <w:jc w:val="center"/>
              <w:rPr>
                <w:rFonts w:ascii="仿宋_GB2312" w:eastAsia="仿宋_GB2312" w:hAnsi="仿宋_GB2312" w:cs="仿宋_GB2312" w:hint="eastAsia"/>
                <w:b/>
                <w:color w:val="000000"/>
                <w:szCs w:val="21"/>
              </w:rPr>
            </w:pPr>
            <w:r w:rsidRPr="006E7E09">
              <w:rPr>
                <w:rFonts w:ascii="仿宋_GB2312" w:eastAsia="仿宋_GB2312" w:hAnsi="仿宋_GB2312" w:cs="仿宋_GB2312" w:hint="eastAsia"/>
                <w:b/>
                <w:color w:val="000000"/>
                <w:kern w:val="0"/>
                <w:szCs w:val="21"/>
                <w:lang/>
              </w:rPr>
              <w:t>服务内容</w:t>
            </w: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spacing w:line="560" w:lineRule="exact"/>
              <w:jc w:val="center"/>
              <w:rPr>
                <w:rFonts w:ascii="仿宋_GB2312" w:eastAsia="仿宋_GB2312" w:hAnsi="仿宋_GB2312" w:cs="仿宋_GB2312" w:hint="eastAsia"/>
                <w:b/>
                <w:color w:val="000000"/>
                <w:szCs w:val="21"/>
              </w:rPr>
            </w:pPr>
            <w:r w:rsidRPr="006E7E09">
              <w:rPr>
                <w:rFonts w:ascii="仿宋_GB2312" w:eastAsia="仿宋_GB2312" w:hAnsi="仿宋_GB2312" w:cs="仿宋_GB2312" w:hint="eastAsia"/>
                <w:b/>
                <w:color w:val="000000"/>
                <w:kern w:val="0"/>
                <w:szCs w:val="21"/>
                <w:lang/>
              </w:rPr>
              <w:t>费用（</w:t>
            </w:r>
            <w:r>
              <w:rPr>
                <w:rFonts w:ascii="仿宋_GB2312" w:eastAsia="仿宋_GB2312" w:hAnsi="仿宋_GB2312" w:cs="仿宋_GB2312" w:hint="eastAsia"/>
                <w:b/>
                <w:color w:val="000000"/>
                <w:kern w:val="0"/>
                <w:szCs w:val="21"/>
                <w:lang/>
              </w:rPr>
              <w:t>万</w:t>
            </w:r>
            <w:r w:rsidRPr="006E7E09">
              <w:rPr>
                <w:rFonts w:ascii="仿宋_GB2312" w:eastAsia="仿宋_GB2312" w:hAnsi="仿宋_GB2312" w:cs="仿宋_GB2312" w:hint="eastAsia"/>
                <w:b/>
                <w:color w:val="000000"/>
                <w:kern w:val="0"/>
                <w:szCs w:val="21"/>
                <w:lang/>
              </w:rPr>
              <w:t>元）</w:t>
            </w:r>
          </w:p>
        </w:tc>
      </w:tr>
      <w:tr w:rsidR="00202E54" w:rsidTr="0071468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spacing w:line="560" w:lineRule="exact"/>
              <w:jc w:val="center"/>
              <w:rPr>
                <w:rFonts w:ascii="仿宋_GB2312" w:eastAsia="仿宋_GB2312" w:hAnsi="仿宋_GB2312" w:cs="仿宋_GB2312" w:hint="eastAsia"/>
                <w:color w:val="000000"/>
                <w:szCs w:val="21"/>
              </w:rPr>
            </w:pPr>
            <w:r w:rsidRPr="006E7E09">
              <w:rPr>
                <w:rFonts w:ascii="仿宋_GB2312" w:eastAsia="仿宋_GB2312" w:hAnsi="仿宋_GB2312" w:cs="仿宋_GB2312" w:hint="eastAsia"/>
                <w:color w:val="000000"/>
                <w:kern w:val="0"/>
                <w:szCs w:val="21"/>
                <w:lang/>
              </w:rPr>
              <w:t>1</w:t>
            </w:r>
          </w:p>
        </w:tc>
        <w:tc>
          <w:tcPr>
            <w:tcW w:w="20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jc w:val="left"/>
              <w:rPr>
                <w:rFonts w:ascii="仿宋_GB2312" w:eastAsia="仿宋_GB2312" w:hAnsi="仿宋_GB2312" w:cs="仿宋_GB2312" w:hint="eastAsia"/>
                <w:color w:val="000000"/>
                <w:szCs w:val="21"/>
              </w:rPr>
            </w:pPr>
            <w:r w:rsidRPr="006E7E09">
              <w:rPr>
                <w:rFonts w:ascii="仿宋_GB2312" w:eastAsia="仿宋_GB2312" w:hAnsi="仿宋_GB2312" w:cs="仿宋_GB2312" w:hint="eastAsia"/>
                <w:bCs/>
                <w:color w:val="000000"/>
                <w:kern w:val="0"/>
                <w:szCs w:val="21"/>
                <w:shd w:val="clear" w:color="auto" w:fill="FFFFFF"/>
              </w:rPr>
              <w:t>相关资料收集整理</w:t>
            </w: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270EA9" w:rsidRDefault="00202E54" w:rsidP="0071468C">
            <w:pPr>
              <w:widowControl/>
              <w:shd w:val="clear" w:color="auto" w:fill="FFFFFF"/>
              <w:jc w:val="left"/>
              <w:rPr>
                <w:rFonts w:ascii="仿宋_GB2312" w:eastAsia="仿宋_GB2312" w:hAnsi="仿宋_GB2312" w:cs="仿宋_GB2312" w:hint="eastAsia"/>
                <w:bCs/>
                <w:color w:val="000000"/>
                <w:kern w:val="0"/>
                <w:szCs w:val="21"/>
                <w:shd w:val="clear" w:color="auto" w:fill="FFFFFF"/>
              </w:rPr>
            </w:pPr>
            <w:r w:rsidRPr="00270EA9">
              <w:rPr>
                <w:rFonts w:ascii="仿宋_GB2312" w:eastAsia="仿宋_GB2312" w:hAnsi="仿宋_GB2312" w:cs="仿宋_GB2312" w:hint="eastAsia"/>
                <w:bCs/>
                <w:color w:val="000000"/>
                <w:kern w:val="0"/>
                <w:szCs w:val="21"/>
                <w:shd w:val="clear" w:color="auto" w:fill="FFFFFF"/>
              </w:rPr>
              <w:t>相关资料收集整理</w:t>
            </w:r>
            <w:r>
              <w:rPr>
                <w:rFonts w:ascii="仿宋_GB2312" w:eastAsia="仿宋_GB2312" w:hAnsi="仿宋_GB2312" w:cs="仿宋_GB2312" w:hint="eastAsia"/>
                <w:bCs/>
                <w:color w:val="000000"/>
                <w:kern w:val="0"/>
                <w:szCs w:val="21"/>
                <w:shd w:val="clear" w:color="auto" w:fill="FFFFFF"/>
              </w:rPr>
              <w:t>；</w:t>
            </w:r>
            <w:r w:rsidRPr="00270EA9">
              <w:rPr>
                <w:rFonts w:ascii="仿宋_GB2312" w:eastAsia="仿宋_GB2312" w:hAnsi="仿宋_GB2312" w:cs="仿宋_GB2312" w:hint="eastAsia"/>
                <w:bCs/>
                <w:color w:val="000000"/>
                <w:kern w:val="0"/>
                <w:szCs w:val="21"/>
                <w:shd w:val="clear" w:color="auto" w:fill="FFFFFF"/>
              </w:rPr>
              <w:t>遥感影像及其他数据购买及处理</w:t>
            </w: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spacing w:line="560" w:lineRule="exact"/>
              <w:jc w:val="center"/>
              <w:rPr>
                <w:rFonts w:ascii="仿宋_GB2312" w:eastAsia="仿宋_GB2312" w:hAnsi="仿宋_GB2312" w:cs="仿宋_GB2312" w:hint="eastAsia"/>
                <w:color w:val="000000"/>
                <w:szCs w:val="21"/>
              </w:rPr>
            </w:pPr>
          </w:p>
        </w:tc>
      </w:tr>
      <w:tr w:rsidR="00202E54" w:rsidTr="0071468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spacing w:line="560" w:lineRule="exact"/>
              <w:jc w:val="center"/>
              <w:rPr>
                <w:rFonts w:ascii="仿宋_GB2312" w:eastAsia="仿宋_GB2312" w:hAnsi="仿宋_GB2312" w:cs="仿宋_GB2312" w:hint="eastAsia"/>
                <w:color w:val="000000"/>
                <w:szCs w:val="21"/>
              </w:rPr>
            </w:pPr>
            <w:r w:rsidRPr="006E7E09">
              <w:rPr>
                <w:rFonts w:ascii="仿宋_GB2312" w:eastAsia="仿宋_GB2312" w:hAnsi="仿宋_GB2312" w:cs="仿宋_GB2312" w:hint="eastAsia"/>
                <w:color w:val="000000"/>
                <w:kern w:val="0"/>
                <w:szCs w:val="21"/>
                <w:lang/>
              </w:rPr>
              <w:t>2</w:t>
            </w:r>
          </w:p>
        </w:tc>
        <w:tc>
          <w:tcPr>
            <w:tcW w:w="20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bCs/>
                <w:color w:val="000000"/>
                <w:szCs w:val="21"/>
              </w:rPr>
              <w:t>现场补充测量及踏勘</w:t>
            </w: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补充测量、海岸线开发利用情况踏勘，相关部门和用海企业调访工作</w:t>
            </w: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jc w:val="center"/>
              <w:rPr>
                <w:rFonts w:ascii="仿宋_GB2312" w:eastAsia="仿宋_GB2312" w:hAnsi="仿宋_GB2312" w:cs="仿宋_GB2312" w:hint="eastAsia"/>
                <w:color w:val="000000"/>
                <w:szCs w:val="21"/>
              </w:rPr>
            </w:pPr>
          </w:p>
        </w:tc>
      </w:tr>
      <w:tr w:rsidR="00202E54" w:rsidTr="0071468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spacing w:line="560" w:lineRule="exact"/>
              <w:jc w:val="center"/>
              <w:rPr>
                <w:rFonts w:ascii="仿宋_GB2312" w:eastAsia="仿宋_GB2312" w:hAnsi="仿宋_GB2312" w:cs="仿宋_GB2312" w:hint="eastAsia"/>
                <w:color w:val="000000"/>
                <w:szCs w:val="21"/>
              </w:rPr>
            </w:pPr>
            <w:r w:rsidRPr="006E7E09">
              <w:rPr>
                <w:rFonts w:ascii="仿宋_GB2312" w:eastAsia="仿宋_GB2312" w:hAnsi="仿宋_GB2312" w:cs="仿宋_GB2312" w:hint="eastAsia"/>
                <w:color w:val="000000"/>
                <w:kern w:val="0"/>
                <w:szCs w:val="21"/>
                <w:lang/>
              </w:rPr>
              <w:t>3</w:t>
            </w:r>
          </w:p>
        </w:tc>
        <w:tc>
          <w:tcPr>
            <w:tcW w:w="20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jc w:val="left"/>
              <w:rPr>
                <w:rFonts w:ascii="仿宋_GB2312" w:eastAsia="仿宋_GB2312" w:hAnsi="仿宋_GB2312" w:cs="仿宋_GB2312" w:hint="eastAsia"/>
                <w:color w:val="000000"/>
                <w:szCs w:val="21"/>
              </w:rPr>
            </w:pPr>
            <w:r w:rsidRPr="00270EA9">
              <w:rPr>
                <w:rFonts w:ascii="仿宋_GB2312" w:eastAsia="仿宋_GB2312" w:hAnsi="仿宋_GB2312" w:cs="仿宋_GB2312" w:hint="eastAsia"/>
                <w:bCs/>
                <w:color w:val="000000"/>
                <w:szCs w:val="21"/>
              </w:rPr>
              <w:t>工作底图编制</w:t>
            </w:r>
            <w:r>
              <w:rPr>
                <w:rFonts w:ascii="仿宋_GB2312" w:eastAsia="仿宋_GB2312" w:hAnsi="仿宋_GB2312" w:cs="仿宋_GB2312" w:hint="eastAsia"/>
                <w:bCs/>
                <w:color w:val="000000"/>
                <w:szCs w:val="21"/>
              </w:rPr>
              <w:t>及相关专题研究</w:t>
            </w: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jc w:val="left"/>
              <w:rPr>
                <w:rFonts w:ascii="仿宋_GB2312" w:eastAsia="仿宋_GB2312" w:hAnsi="仿宋_GB2312" w:cs="仿宋_GB2312" w:hint="eastAsia"/>
                <w:color w:val="000000"/>
                <w:szCs w:val="21"/>
              </w:rPr>
            </w:pPr>
            <w:r w:rsidRPr="00270EA9">
              <w:rPr>
                <w:rFonts w:ascii="仿宋_GB2312" w:eastAsia="仿宋_GB2312" w:hAnsi="仿宋_GB2312" w:cs="仿宋_GB2312" w:hint="eastAsia"/>
                <w:color w:val="000000"/>
                <w:szCs w:val="21"/>
              </w:rPr>
              <w:t>基于</w:t>
            </w:r>
            <w:r w:rsidRPr="00270EA9">
              <w:rPr>
                <w:rFonts w:ascii="仿宋_GB2312" w:eastAsia="仿宋_GB2312" w:hAnsi="仿宋_GB2312" w:cs="仿宋_GB2312"/>
                <w:color w:val="000000"/>
                <w:szCs w:val="21"/>
              </w:rPr>
              <w:t xml:space="preserve">GIS </w:t>
            </w:r>
            <w:r>
              <w:rPr>
                <w:rFonts w:ascii="仿宋_GB2312" w:eastAsia="仿宋_GB2312" w:hAnsi="仿宋_GB2312" w:cs="仿宋_GB2312" w:hint="eastAsia"/>
                <w:color w:val="000000"/>
                <w:szCs w:val="21"/>
              </w:rPr>
              <w:t>平台整合图件；编制</w:t>
            </w:r>
            <w:r w:rsidRPr="00270EA9">
              <w:rPr>
                <w:rFonts w:ascii="仿宋_GB2312" w:eastAsia="仿宋_GB2312" w:hAnsi="仿宋_GB2312" w:cs="仿宋_GB2312" w:hint="eastAsia"/>
                <w:color w:val="000000"/>
                <w:szCs w:val="21"/>
              </w:rPr>
              <w:t>作底图</w:t>
            </w:r>
            <w:r>
              <w:rPr>
                <w:rFonts w:ascii="仿宋_GB2312" w:eastAsia="仿宋_GB2312" w:hAnsi="仿宋_GB2312" w:cs="仿宋_GB2312" w:hint="eastAsia"/>
                <w:color w:val="000000"/>
                <w:szCs w:val="21"/>
              </w:rPr>
              <w:t>，</w:t>
            </w:r>
            <w:r w:rsidRPr="00270EA9">
              <w:rPr>
                <w:rFonts w:ascii="仿宋_GB2312" w:eastAsia="仿宋_GB2312" w:hAnsi="仿宋_GB2312" w:cs="仿宋_GB2312" w:hint="eastAsia"/>
                <w:color w:val="000000"/>
                <w:szCs w:val="21"/>
              </w:rPr>
              <w:t>海岸线保护与利用现状综合评价</w:t>
            </w:r>
            <w:r>
              <w:rPr>
                <w:rFonts w:ascii="仿宋_GB2312" w:eastAsia="仿宋_GB2312" w:hAnsi="仿宋_GB2312" w:cs="仿宋_GB2312" w:hint="eastAsia"/>
                <w:color w:val="000000"/>
                <w:szCs w:val="21"/>
              </w:rPr>
              <w:t>；海岸线分类保护与利用现状综合评价；海岸线整治修复专题研究</w:t>
            </w: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jc w:val="center"/>
              <w:rPr>
                <w:rFonts w:ascii="仿宋_GB2312" w:eastAsia="仿宋_GB2312" w:hAnsi="仿宋_GB2312" w:cs="仿宋_GB2312" w:hint="eastAsia"/>
                <w:color w:val="000000"/>
                <w:szCs w:val="21"/>
              </w:rPr>
            </w:pPr>
          </w:p>
        </w:tc>
      </w:tr>
      <w:tr w:rsidR="00202E54" w:rsidTr="0071468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spacing w:line="560" w:lineRule="exact"/>
              <w:jc w:val="center"/>
              <w:rPr>
                <w:rFonts w:ascii="仿宋_GB2312" w:eastAsia="仿宋_GB2312" w:hAnsi="仿宋_GB2312" w:cs="仿宋_GB2312" w:hint="eastAsia"/>
                <w:color w:val="000000"/>
                <w:szCs w:val="21"/>
              </w:rPr>
            </w:pPr>
            <w:r w:rsidRPr="006E7E09">
              <w:rPr>
                <w:rFonts w:ascii="仿宋_GB2312" w:eastAsia="仿宋_GB2312" w:hAnsi="仿宋_GB2312" w:cs="仿宋_GB2312" w:hint="eastAsia"/>
                <w:color w:val="000000"/>
                <w:kern w:val="0"/>
                <w:szCs w:val="21"/>
                <w:lang/>
              </w:rPr>
              <w:t>4</w:t>
            </w:r>
          </w:p>
        </w:tc>
        <w:tc>
          <w:tcPr>
            <w:tcW w:w="20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规划编制</w:t>
            </w: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pStyle w:val="a6"/>
              <w:shd w:val="clear" w:color="auto" w:fill="FFFFFF"/>
              <w:spacing w:before="0" w:beforeAutospacing="0" w:after="0" w:afterAutospacing="0"/>
              <w:rPr>
                <w:rFonts w:ascii="仿宋_GB2312" w:eastAsia="仿宋_GB2312" w:hAnsi="仿宋_GB2312" w:cs="仿宋_GB2312" w:hint="eastAsia"/>
                <w:color w:val="000000"/>
                <w:sz w:val="21"/>
                <w:szCs w:val="21"/>
                <w:shd w:val="clear" w:color="auto" w:fill="FFFFFF"/>
              </w:rPr>
            </w:pPr>
            <w:r>
              <w:rPr>
                <w:rFonts w:ascii="仿宋_GB2312" w:eastAsia="仿宋_GB2312" w:hAnsi="仿宋_GB2312" w:cs="仿宋_GB2312" w:hint="eastAsia"/>
                <w:color w:val="000000"/>
                <w:sz w:val="21"/>
                <w:szCs w:val="21"/>
                <w:shd w:val="clear" w:color="auto" w:fill="FFFFFF"/>
              </w:rPr>
              <w:t>相关规划制定；规划图件编制；规划报告编制</w:t>
            </w: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jc w:val="center"/>
              <w:rPr>
                <w:rFonts w:ascii="仿宋_GB2312" w:eastAsia="仿宋_GB2312" w:hAnsi="仿宋_GB2312" w:cs="仿宋_GB2312" w:hint="eastAsia"/>
                <w:color w:val="000000"/>
                <w:szCs w:val="21"/>
              </w:rPr>
            </w:pPr>
          </w:p>
        </w:tc>
      </w:tr>
      <w:tr w:rsidR="00202E54" w:rsidTr="0071468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spacing w:line="560" w:lineRule="exact"/>
              <w:jc w:val="center"/>
              <w:rPr>
                <w:rFonts w:ascii="仿宋_GB2312" w:eastAsia="仿宋_GB2312" w:hAnsi="仿宋_GB2312" w:cs="仿宋_GB2312" w:hint="eastAsia"/>
                <w:color w:val="000000"/>
                <w:szCs w:val="21"/>
              </w:rPr>
            </w:pPr>
            <w:r w:rsidRPr="006E7E09">
              <w:rPr>
                <w:rFonts w:ascii="仿宋_GB2312" w:eastAsia="仿宋_GB2312" w:hAnsi="仿宋_GB2312" w:cs="仿宋_GB2312" w:hint="eastAsia"/>
                <w:color w:val="000000"/>
                <w:kern w:val="0"/>
                <w:szCs w:val="21"/>
                <w:lang/>
              </w:rPr>
              <w:t>5</w:t>
            </w:r>
          </w:p>
        </w:tc>
        <w:tc>
          <w:tcPr>
            <w:tcW w:w="20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会议费</w:t>
            </w: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pStyle w:val="a6"/>
              <w:shd w:val="clear" w:color="auto" w:fill="FFFFFF"/>
              <w:spacing w:before="0" w:beforeAutospacing="0" w:after="0" w:afterAutospacing="0"/>
              <w:rPr>
                <w:rFonts w:ascii="仿宋_GB2312" w:eastAsia="仿宋_GB2312" w:hAnsi="仿宋_GB2312" w:cs="仿宋_GB2312" w:hint="eastAsia"/>
                <w:color w:val="000000"/>
                <w:sz w:val="21"/>
                <w:szCs w:val="21"/>
                <w:shd w:val="clear" w:color="auto" w:fill="FFFFFF"/>
              </w:rPr>
            </w:pPr>
            <w:r>
              <w:rPr>
                <w:rFonts w:ascii="仿宋_GB2312" w:eastAsia="仿宋_GB2312" w:hAnsi="仿宋_GB2312" w:cs="仿宋_GB2312" w:hint="eastAsia"/>
                <w:color w:val="000000"/>
                <w:sz w:val="21"/>
                <w:szCs w:val="21"/>
                <w:shd w:val="clear" w:color="auto" w:fill="FFFFFF"/>
              </w:rPr>
              <w:t>咨询、审查会议费</w:t>
            </w: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jc w:val="center"/>
              <w:rPr>
                <w:rFonts w:ascii="仿宋_GB2312" w:eastAsia="仿宋_GB2312" w:hAnsi="仿宋_GB2312" w:cs="仿宋_GB2312" w:hint="eastAsia"/>
                <w:color w:val="000000"/>
                <w:szCs w:val="21"/>
              </w:rPr>
            </w:pPr>
          </w:p>
        </w:tc>
      </w:tr>
      <w:tr w:rsidR="00202E54" w:rsidTr="0071468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spacing w:line="560" w:lineRule="exact"/>
              <w:jc w:val="center"/>
              <w:rPr>
                <w:rFonts w:ascii="仿宋_GB2312" w:eastAsia="仿宋_GB2312" w:hAnsi="仿宋_GB2312" w:cs="仿宋_GB2312" w:hint="eastAsia"/>
                <w:color w:val="000000"/>
                <w:szCs w:val="21"/>
              </w:rPr>
            </w:pPr>
            <w:r w:rsidRPr="006E7E09">
              <w:rPr>
                <w:rFonts w:ascii="仿宋_GB2312" w:eastAsia="仿宋_GB2312" w:hAnsi="仿宋_GB2312" w:cs="仿宋_GB2312" w:hint="eastAsia"/>
                <w:color w:val="000000"/>
                <w:kern w:val="0"/>
                <w:szCs w:val="21"/>
                <w:lang/>
              </w:rPr>
              <w:lastRenderedPageBreak/>
              <w:t>6</w:t>
            </w:r>
          </w:p>
        </w:tc>
        <w:tc>
          <w:tcPr>
            <w:tcW w:w="20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规划成果打印</w:t>
            </w: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报告图件打印</w:t>
            </w: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jc w:val="center"/>
              <w:rPr>
                <w:rFonts w:ascii="仿宋_GB2312" w:eastAsia="仿宋_GB2312" w:hAnsi="仿宋_GB2312" w:cs="仿宋_GB2312" w:hint="eastAsia"/>
                <w:color w:val="000000"/>
                <w:szCs w:val="21"/>
              </w:rPr>
            </w:pPr>
          </w:p>
        </w:tc>
      </w:tr>
      <w:tr w:rsidR="00202E54" w:rsidTr="0071468C">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spacing w:line="560" w:lineRule="exact"/>
              <w:jc w:val="center"/>
              <w:rPr>
                <w:rFonts w:ascii="仿宋_GB2312" w:eastAsia="仿宋_GB2312" w:hAnsi="仿宋_GB2312" w:cs="仿宋_GB2312" w:hint="eastAsia"/>
                <w:color w:val="000000"/>
                <w:kern w:val="0"/>
                <w:szCs w:val="21"/>
                <w:lang/>
              </w:rPr>
            </w:pPr>
            <w:r>
              <w:rPr>
                <w:rFonts w:ascii="仿宋_GB2312" w:eastAsia="仿宋_GB2312" w:hAnsi="仿宋_GB2312" w:cs="仿宋_GB2312" w:hint="eastAsia"/>
                <w:color w:val="000000"/>
                <w:kern w:val="0"/>
                <w:szCs w:val="21"/>
                <w:lang/>
              </w:rPr>
              <w:t>7</w:t>
            </w:r>
          </w:p>
        </w:tc>
        <w:tc>
          <w:tcPr>
            <w:tcW w:w="20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jc w:val="lef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其他费用</w:t>
            </w: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jc w:val="left"/>
              <w:rPr>
                <w:rFonts w:ascii="仿宋_GB2312" w:eastAsia="仿宋_GB2312" w:hAnsi="仿宋_GB2312" w:cs="仿宋_GB2312" w:hint="eastAsia"/>
                <w:color w:val="000000"/>
                <w:szCs w:val="21"/>
              </w:rPr>
            </w:pP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6E7E09" w:rsidRDefault="00202E54" w:rsidP="0071468C">
            <w:pPr>
              <w:widowControl/>
              <w:jc w:val="center"/>
              <w:rPr>
                <w:rFonts w:ascii="仿宋_GB2312" w:eastAsia="仿宋_GB2312" w:hAnsi="仿宋_GB2312" w:cs="仿宋_GB2312" w:hint="eastAsia"/>
                <w:color w:val="000000"/>
                <w:szCs w:val="21"/>
              </w:rPr>
            </w:pPr>
          </w:p>
        </w:tc>
      </w:tr>
      <w:tr w:rsidR="00202E54" w:rsidTr="0071468C">
        <w:tc>
          <w:tcPr>
            <w:tcW w:w="258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270EA9" w:rsidRDefault="00202E54" w:rsidP="0071468C">
            <w:pPr>
              <w:widowControl/>
              <w:jc w:val="center"/>
              <w:rPr>
                <w:rFonts w:ascii="仿宋_GB2312" w:eastAsia="仿宋_GB2312" w:hAnsi="仿宋_GB2312" w:cs="仿宋_GB2312" w:hint="eastAsia"/>
                <w:color w:val="000000"/>
                <w:szCs w:val="21"/>
              </w:rPr>
            </w:pPr>
            <w:r w:rsidRPr="00270EA9">
              <w:rPr>
                <w:rFonts w:ascii="仿宋_GB2312" w:eastAsia="仿宋_GB2312" w:hAnsi="仿宋_GB2312" w:cs="仿宋_GB2312" w:hint="eastAsia"/>
                <w:color w:val="000000"/>
                <w:kern w:val="0"/>
                <w:szCs w:val="21"/>
                <w:lang/>
              </w:rPr>
              <w:t>合计</w:t>
            </w:r>
          </w:p>
        </w:tc>
        <w:tc>
          <w:tcPr>
            <w:tcW w:w="362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270EA9" w:rsidRDefault="00202E54" w:rsidP="0071468C">
            <w:pPr>
              <w:widowControl/>
              <w:jc w:val="center"/>
              <w:rPr>
                <w:rFonts w:ascii="仿宋_GB2312" w:eastAsia="仿宋_GB2312" w:hAnsi="仿宋_GB2312" w:cs="仿宋_GB2312" w:hint="eastAsia"/>
                <w:color w:val="000000"/>
                <w:szCs w:val="21"/>
              </w:rPr>
            </w:pPr>
            <w:r w:rsidRPr="00270EA9">
              <w:rPr>
                <w:rFonts w:ascii="仿宋_GB2312" w:eastAsia="仿宋_GB2312" w:hAnsi="仿宋_GB2312" w:cs="仿宋_GB2312" w:hint="eastAsia"/>
                <w:color w:val="000000"/>
                <w:kern w:val="0"/>
                <w:szCs w:val="21"/>
                <w:lang/>
              </w:rPr>
              <w:t>含税</w:t>
            </w:r>
          </w:p>
        </w:tc>
        <w:tc>
          <w:tcPr>
            <w:tcW w:w="209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2E54" w:rsidRPr="00270EA9" w:rsidRDefault="00202E54" w:rsidP="0071468C">
            <w:pPr>
              <w:widowControl/>
              <w:jc w:val="center"/>
              <w:rPr>
                <w:rFonts w:ascii="仿宋_GB2312" w:eastAsia="仿宋_GB2312" w:hAnsi="仿宋_GB2312" w:cs="仿宋_GB2312" w:hint="eastAsia"/>
                <w:color w:val="000000"/>
                <w:szCs w:val="21"/>
              </w:rPr>
            </w:pPr>
            <w:r w:rsidRPr="00270EA9">
              <w:rPr>
                <w:rFonts w:ascii="仿宋_GB2312" w:eastAsia="仿宋_GB2312" w:hAnsi="仿宋_GB2312" w:cs="仿宋_GB2312" w:hint="eastAsia"/>
                <w:color w:val="000000"/>
                <w:kern w:val="0"/>
                <w:szCs w:val="21"/>
                <w:lang/>
              </w:rPr>
              <w:t>X（大写：X X X）</w:t>
            </w:r>
          </w:p>
        </w:tc>
      </w:tr>
    </w:tbl>
    <w:p w:rsidR="00202E54" w:rsidRDefault="00202E54" w:rsidP="00202E54">
      <w:pPr>
        <w:widowControl/>
        <w:shd w:val="clear" w:color="auto" w:fill="FFFFFF"/>
        <w:spacing w:line="560" w:lineRule="exact"/>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b/>
          <w:color w:val="000000"/>
          <w:kern w:val="0"/>
          <w:sz w:val="32"/>
          <w:szCs w:val="32"/>
          <w:shd w:val="clear" w:color="auto" w:fill="FFFFFF"/>
          <w:lang/>
        </w:rPr>
        <w:t>三、项目服务时间和服务承诺</w:t>
      </w:r>
    </w:p>
    <w:p w:rsidR="00202E54" w:rsidRDefault="00202E54" w:rsidP="00202E54">
      <w:pPr>
        <w:pStyle w:val="a6"/>
        <w:widowControl/>
        <w:shd w:val="clear" w:color="auto" w:fill="FFFFFF"/>
        <w:spacing w:before="0" w:beforeAutospacing="0" w:after="0" w:afterAutospacing="0" w:line="560" w:lineRule="exact"/>
        <w:ind w:firstLine="56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成果完成时间：以合同签订之日起12</w:t>
      </w:r>
      <w:r>
        <w:rPr>
          <w:rFonts w:ascii="仿宋_GB2312" w:eastAsia="仿宋_GB2312" w:hAnsi="仿宋_GB2312" w:cs="仿宋_GB2312"/>
          <w:color w:val="000000"/>
          <w:sz w:val="32"/>
          <w:szCs w:val="32"/>
          <w:shd w:val="clear" w:color="auto" w:fill="FFFFFF"/>
        </w:rPr>
        <w:t>个月</w:t>
      </w:r>
      <w:r>
        <w:rPr>
          <w:rFonts w:ascii="仿宋_GB2312" w:eastAsia="仿宋_GB2312" w:hAnsi="仿宋_GB2312" w:cs="仿宋_GB2312" w:hint="eastAsia"/>
          <w:color w:val="000000"/>
          <w:sz w:val="32"/>
          <w:szCs w:val="32"/>
          <w:shd w:val="clear" w:color="auto" w:fill="FFFFFF"/>
        </w:rPr>
        <w:t>内。</w:t>
      </w:r>
    </w:p>
    <w:p w:rsidR="00202E54" w:rsidRDefault="00202E54" w:rsidP="00202E54">
      <w:pPr>
        <w:pStyle w:val="a6"/>
        <w:widowControl/>
        <w:shd w:val="clear" w:color="auto" w:fill="FFFFFF"/>
        <w:spacing w:before="0" w:beforeAutospacing="0" w:after="0" w:afterAutospacing="0" w:line="560" w:lineRule="exact"/>
        <w:ind w:firstLine="56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shd w:val="clear" w:color="auto" w:fill="FFFFFF"/>
        </w:rPr>
        <w:t>服务承诺：服务终止时间以实际签订的服务合同时间为准。</w:t>
      </w:r>
    </w:p>
    <w:p w:rsidR="00202E54" w:rsidRDefault="00202E54" w:rsidP="00202E54">
      <w:pPr>
        <w:widowControl/>
        <w:shd w:val="clear" w:color="auto" w:fill="FFFFFF"/>
        <w:spacing w:line="560" w:lineRule="exact"/>
        <w:ind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shd w:val="clear" w:color="auto" w:fill="FFFFFF"/>
          <w:lang/>
        </w:rPr>
        <w:t> </w:t>
      </w:r>
    </w:p>
    <w:p w:rsidR="00202E54" w:rsidRDefault="00202E54" w:rsidP="00202E54">
      <w:pPr>
        <w:widowControl/>
        <w:shd w:val="clear" w:color="auto" w:fill="FFFFFF"/>
        <w:spacing w:line="560" w:lineRule="exact"/>
        <w:ind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shd w:val="clear" w:color="auto" w:fill="FFFFFF"/>
          <w:lang/>
        </w:rPr>
        <w:t> </w:t>
      </w:r>
    </w:p>
    <w:p w:rsidR="00202E54" w:rsidRDefault="00202E54" w:rsidP="00202E54">
      <w:pPr>
        <w:widowControl/>
        <w:shd w:val="clear" w:color="auto" w:fill="FFFFFF"/>
        <w:spacing w:line="560" w:lineRule="exact"/>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shd w:val="clear" w:color="auto" w:fill="FFFFFF"/>
          <w:lang/>
        </w:rPr>
        <w:t>                                                                                                      XXX公司（盖章）</w:t>
      </w:r>
    </w:p>
    <w:p w:rsidR="00202E54" w:rsidRDefault="00202E54" w:rsidP="00202E54">
      <w:pPr>
        <w:widowControl/>
        <w:shd w:val="clear" w:color="auto" w:fill="FFFFFF"/>
        <w:spacing w:line="560" w:lineRule="exact"/>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shd w:val="clear" w:color="auto" w:fill="FFFFFF"/>
          <w:lang/>
        </w:rPr>
        <w:t xml:space="preserve">                                  2018年XX月XX日</w:t>
      </w:r>
    </w:p>
    <w:p w:rsidR="00554F99" w:rsidRDefault="00554F99"/>
    <w:sectPr w:rsidR="00554F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F99" w:rsidRDefault="00554F99" w:rsidP="00202E54">
      <w:r>
        <w:separator/>
      </w:r>
    </w:p>
  </w:endnote>
  <w:endnote w:type="continuationSeparator" w:id="1">
    <w:p w:rsidR="00554F99" w:rsidRDefault="00554F99" w:rsidP="00202E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F99" w:rsidRDefault="00554F99" w:rsidP="00202E54">
      <w:r>
        <w:separator/>
      </w:r>
    </w:p>
  </w:footnote>
  <w:footnote w:type="continuationSeparator" w:id="1">
    <w:p w:rsidR="00554F99" w:rsidRDefault="00554F99" w:rsidP="00202E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2E54"/>
    <w:rsid w:val="00202E54"/>
    <w:rsid w:val="00554F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E5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2E5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02E54"/>
    <w:rPr>
      <w:sz w:val="18"/>
      <w:szCs w:val="18"/>
    </w:rPr>
  </w:style>
  <w:style w:type="paragraph" w:styleId="a4">
    <w:name w:val="footer"/>
    <w:basedOn w:val="a"/>
    <w:link w:val="Char0"/>
    <w:uiPriority w:val="99"/>
    <w:semiHidden/>
    <w:unhideWhenUsed/>
    <w:rsid w:val="00202E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2E54"/>
    <w:rPr>
      <w:sz w:val="18"/>
      <w:szCs w:val="18"/>
    </w:rPr>
  </w:style>
  <w:style w:type="character" w:styleId="a5">
    <w:name w:val="Strong"/>
    <w:qFormat/>
    <w:rsid w:val="00202E54"/>
    <w:rPr>
      <w:b/>
    </w:rPr>
  </w:style>
  <w:style w:type="paragraph" w:styleId="a6">
    <w:name w:val="Normal (Web)"/>
    <w:basedOn w:val="a"/>
    <w:rsid w:val="00202E54"/>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179</Words>
  <Characters>1021</Characters>
  <Application>Microsoft Office Word</Application>
  <DocSecurity>0</DocSecurity>
  <Lines>8</Lines>
  <Paragraphs>2</Paragraphs>
  <ScaleCrop>false</ScaleCrop>
  <Company>Microsoft</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LXB</dc:creator>
  <cp:keywords/>
  <dc:description/>
  <cp:lastModifiedBy>LXB</cp:lastModifiedBy>
  <cp:revision>2</cp:revision>
  <dcterms:created xsi:type="dcterms:W3CDTF">2018-11-22T08:23:00Z</dcterms:created>
  <dcterms:modified xsi:type="dcterms:W3CDTF">2018-11-22T08:24:00Z</dcterms:modified>
</cp:coreProperties>
</file>